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57" w:rsidRPr="00473555" w:rsidRDefault="00473555" w:rsidP="00473555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473555">
        <w:rPr>
          <w:b/>
          <w:bCs/>
          <w:sz w:val="28"/>
          <w:szCs w:val="28"/>
          <w:u w:val="single"/>
        </w:rPr>
        <w:t>do…</w:t>
      </w:r>
      <w:proofErr w:type="gramEnd"/>
      <w:r w:rsidRPr="00473555">
        <w:rPr>
          <w:b/>
          <w:bCs/>
          <w:sz w:val="28"/>
          <w:szCs w:val="28"/>
          <w:u w:val="single"/>
        </w:rPr>
        <w:t>while Loop in C</w:t>
      </w:r>
    </w:p>
    <w:p w:rsidR="00473555" w:rsidRDefault="00473555" w:rsidP="00473555">
      <w:pPr>
        <w:shd w:val="clear" w:color="auto" w:fill="FFFFFF"/>
        <w:spacing w:after="0"/>
        <w:ind w:firstLine="720"/>
        <w:textAlignment w:val="baseline"/>
        <w:rPr>
          <w:rFonts w:ascii="Arial" w:eastAsia="Times New Roman" w:hAnsi="Arial" w:cs="Arial"/>
          <w:color w:val="273239"/>
          <w:spacing w:val="2"/>
          <w:lang w:bidi="ta-IN"/>
        </w:rPr>
      </w:pPr>
      <w:r w:rsidRPr="00473555">
        <w:rPr>
          <w:rFonts w:ascii="Arial" w:eastAsia="Times New Roman" w:hAnsi="Arial" w:cs="Arial"/>
          <w:color w:val="273239"/>
          <w:spacing w:val="2"/>
          <w:lang w:bidi="ta-IN"/>
        </w:rPr>
        <w:t>Loops in C language are the control flow statements that are used to repeat some part of the code till the given condition is satisfied. The </w:t>
      </w:r>
      <w:r w:rsidRPr="00473555">
        <w:rPr>
          <w:rFonts w:ascii="Arial" w:eastAsia="Times New Roman" w:hAnsi="Arial" w:cs="Arial"/>
          <w:b/>
          <w:bCs/>
          <w:color w:val="273239"/>
          <w:spacing w:val="2"/>
          <w:lang w:bidi="ta-IN"/>
        </w:rPr>
        <w:t>do-while loop</w:t>
      </w:r>
      <w:r w:rsidRPr="00473555">
        <w:rPr>
          <w:rFonts w:ascii="Arial" w:eastAsia="Times New Roman" w:hAnsi="Arial" w:cs="Arial"/>
          <w:color w:val="273239"/>
          <w:spacing w:val="2"/>
          <w:lang w:bidi="ta-IN"/>
        </w:rPr>
        <w:t> is one of the three loop statements in C, the others being while loop and for loop. It is mainly used to traverse arrays, vectors, and other data structures.</w:t>
      </w:r>
    </w:p>
    <w:p w:rsidR="00473555" w:rsidRPr="00473555" w:rsidRDefault="00473555" w:rsidP="0047355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73239"/>
          <w:spacing w:val="2"/>
          <w:lang w:bidi="ta-IN"/>
        </w:rPr>
      </w:pPr>
    </w:p>
    <w:p w:rsidR="00473555" w:rsidRPr="00473555" w:rsidRDefault="00473555" w:rsidP="00473555">
      <w:pPr>
        <w:shd w:val="clear" w:color="auto" w:fill="FFFFFF"/>
        <w:spacing w:after="0"/>
        <w:textAlignment w:val="baseline"/>
        <w:outlineLvl w:val="1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  <w:lang w:bidi="ta-IN"/>
        </w:rPr>
      </w:pPr>
      <w:r w:rsidRPr="00473555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  <w:lang w:bidi="ta-IN"/>
        </w:rPr>
        <w:t>What is do…while Loop in C?</w:t>
      </w:r>
    </w:p>
    <w:p w:rsidR="00473555" w:rsidRDefault="00473555" w:rsidP="0047355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73239"/>
          <w:spacing w:val="2"/>
          <w:lang w:bidi="ta-IN"/>
        </w:rPr>
      </w:pPr>
    </w:p>
    <w:p w:rsidR="00473555" w:rsidRPr="00473555" w:rsidRDefault="00473555" w:rsidP="00473555">
      <w:pPr>
        <w:shd w:val="clear" w:color="auto" w:fill="FFFFFF"/>
        <w:spacing w:after="0"/>
        <w:ind w:firstLine="720"/>
        <w:textAlignment w:val="baseline"/>
        <w:rPr>
          <w:rFonts w:ascii="Arial" w:eastAsia="Times New Roman" w:hAnsi="Arial" w:cs="Arial"/>
          <w:color w:val="273239"/>
          <w:spacing w:val="2"/>
          <w:lang w:bidi="ta-IN"/>
        </w:rPr>
      </w:pPr>
      <w:r w:rsidRPr="00473555">
        <w:rPr>
          <w:rFonts w:ascii="Arial" w:eastAsia="Times New Roman" w:hAnsi="Arial" w:cs="Arial"/>
          <w:color w:val="273239"/>
          <w:spacing w:val="2"/>
          <w:lang w:bidi="ta-IN"/>
        </w:rPr>
        <w:t>The</w:t>
      </w:r>
      <w:r w:rsidRPr="00473555">
        <w:rPr>
          <w:rFonts w:ascii="Arial" w:eastAsia="Times New Roman" w:hAnsi="Arial" w:cs="Arial"/>
          <w:b/>
          <w:bCs/>
          <w:color w:val="273239"/>
          <w:spacing w:val="2"/>
          <w:lang w:bidi="ta-IN"/>
        </w:rPr>
        <w:t> do…while in C</w:t>
      </w:r>
      <w:r w:rsidRPr="00473555">
        <w:rPr>
          <w:rFonts w:ascii="Arial" w:eastAsia="Times New Roman" w:hAnsi="Arial" w:cs="Arial"/>
          <w:color w:val="273239"/>
          <w:spacing w:val="2"/>
          <w:lang w:bidi="ta-IN"/>
        </w:rPr>
        <w:t> is a loop statement used to repeat some part of the code till the given condition is fulfilled. It is a form of an </w:t>
      </w:r>
      <w:r w:rsidRPr="00473555">
        <w:rPr>
          <w:rFonts w:ascii="Arial" w:eastAsia="Times New Roman" w:hAnsi="Arial" w:cs="Arial"/>
          <w:b/>
          <w:bCs/>
          <w:color w:val="273239"/>
          <w:spacing w:val="2"/>
          <w:lang w:bidi="ta-IN"/>
        </w:rPr>
        <w:t>exit-controlled or post-tested loop</w:t>
      </w:r>
      <w:r w:rsidRPr="00473555">
        <w:rPr>
          <w:rFonts w:ascii="Arial" w:eastAsia="Times New Roman" w:hAnsi="Arial" w:cs="Arial"/>
          <w:color w:val="273239"/>
          <w:spacing w:val="2"/>
          <w:lang w:bidi="ta-IN"/>
        </w:rPr>
        <w:t xml:space="preserve"> where the test condition is checked after executing the body of the loop. </w:t>
      </w:r>
      <w:proofErr w:type="gramStart"/>
      <w:r w:rsidRPr="00473555">
        <w:rPr>
          <w:rFonts w:ascii="Arial" w:eastAsia="Times New Roman" w:hAnsi="Arial" w:cs="Arial"/>
          <w:color w:val="273239"/>
          <w:spacing w:val="2"/>
          <w:lang w:bidi="ta-IN"/>
        </w:rPr>
        <w:t>Due to this, the statements in the do…while loop will always be executed at least once no matter what the condition is.</w:t>
      </w:r>
      <w:proofErr w:type="gramEnd"/>
    </w:p>
    <w:p w:rsidR="00473555" w:rsidRPr="00473555" w:rsidRDefault="00473555" w:rsidP="00473555">
      <w:pPr>
        <w:shd w:val="clear" w:color="auto" w:fill="FFFFFF"/>
        <w:spacing w:after="0"/>
        <w:textAlignment w:val="baseline"/>
        <w:outlineLvl w:val="1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  <w:lang w:bidi="ta-IN"/>
        </w:rPr>
      </w:pPr>
      <w:r w:rsidRPr="00473555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  <w:lang w:bidi="ta-IN"/>
        </w:rPr>
        <w:t>Syntax of do…while Loop in C</w:t>
      </w:r>
    </w:p>
    <w:p w:rsidR="00473555" w:rsidRPr="00473555" w:rsidRDefault="00473555" w:rsidP="004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</w:pPr>
      <w:proofErr w:type="gramStart"/>
      <w:r w:rsidRPr="00473555">
        <w:rPr>
          <w:rFonts w:ascii="Consolas" w:eastAsia="Times New Roman" w:hAnsi="Consolas" w:cs="Consolas"/>
          <w:b/>
          <w:bCs/>
          <w:color w:val="273239"/>
          <w:spacing w:val="2"/>
          <w:sz w:val="20"/>
          <w:szCs w:val="20"/>
          <w:lang w:bidi="ta-IN"/>
        </w:rPr>
        <w:t>do</w:t>
      </w:r>
      <w:proofErr w:type="gramEnd"/>
      <w:r w:rsidRPr="00473555"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  <w:t xml:space="preserve"> {</w:t>
      </w:r>
    </w:p>
    <w:p w:rsidR="00473555" w:rsidRPr="00473555" w:rsidRDefault="00473555" w:rsidP="004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</w:pPr>
      <w:r w:rsidRPr="00473555"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  <w:t xml:space="preserve"> </w:t>
      </w:r>
    </w:p>
    <w:p w:rsidR="00473555" w:rsidRPr="00473555" w:rsidRDefault="00473555" w:rsidP="004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</w:pPr>
      <w:r w:rsidRPr="00473555"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  <w:t xml:space="preserve">    // body of do-while loop    </w:t>
      </w:r>
    </w:p>
    <w:p w:rsidR="00473555" w:rsidRPr="00473555" w:rsidRDefault="00473555" w:rsidP="004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</w:pPr>
      <w:r w:rsidRPr="00473555"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  <w:t xml:space="preserve">    </w:t>
      </w:r>
    </w:p>
    <w:p w:rsidR="00473555" w:rsidRDefault="00473555" w:rsidP="004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</w:pPr>
      <w:r w:rsidRPr="00473555"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  <w:t xml:space="preserve">} </w:t>
      </w:r>
      <w:r w:rsidRPr="00473555">
        <w:rPr>
          <w:rFonts w:ascii="Consolas" w:eastAsia="Times New Roman" w:hAnsi="Consolas" w:cs="Consolas"/>
          <w:b/>
          <w:bCs/>
          <w:color w:val="273239"/>
          <w:spacing w:val="2"/>
          <w:sz w:val="20"/>
          <w:szCs w:val="20"/>
          <w:lang w:bidi="ta-IN"/>
        </w:rPr>
        <w:t>while</w:t>
      </w:r>
      <w:r w:rsidRPr="00473555"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  <w:t xml:space="preserve"> (</w:t>
      </w:r>
      <w:r w:rsidRPr="00473555">
        <w:rPr>
          <w:rFonts w:ascii="Consolas" w:eastAsia="Times New Roman" w:hAnsi="Consolas" w:cs="Consolas"/>
          <w:i/>
          <w:iCs/>
          <w:color w:val="273239"/>
          <w:spacing w:val="2"/>
          <w:sz w:val="20"/>
          <w:szCs w:val="20"/>
          <w:bdr w:val="none" w:sz="0" w:space="0" w:color="auto" w:frame="1"/>
          <w:lang w:bidi="ta-IN"/>
        </w:rPr>
        <w:t>condition</w:t>
      </w:r>
      <w:r w:rsidRPr="00473555"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  <w:t>);</w:t>
      </w:r>
    </w:p>
    <w:p w:rsidR="00473555" w:rsidRPr="00473555" w:rsidRDefault="00473555" w:rsidP="004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bidi="ta-IN"/>
        </w:rPr>
      </w:pPr>
    </w:p>
    <w:p w:rsidR="00473555" w:rsidRPr="00473555" w:rsidRDefault="00473555" w:rsidP="0047355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  <w:lang w:bidi="ta-IN"/>
        </w:rPr>
      </w:pPr>
      <w:r w:rsidRPr="00473555">
        <w:rPr>
          <w:rFonts w:ascii="Arial" w:eastAsia="Times New Roman" w:hAnsi="Arial" w:cs="Arial"/>
          <w:b/>
          <w:bCs/>
          <w:color w:val="273239"/>
          <w:spacing w:val="2"/>
          <w:sz w:val="24"/>
          <w:szCs w:val="24"/>
          <w:lang w:bidi="ta-IN"/>
        </w:rPr>
        <w:t>How to Use do…while Loop in C</w:t>
      </w:r>
    </w:p>
    <w:p w:rsidR="00473555" w:rsidRDefault="00473555" w:rsidP="00473555">
      <w:pPr>
        <w:shd w:val="clear" w:color="auto" w:fill="FFFFFF"/>
        <w:spacing w:after="127" w:line="240" w:lineRule="auto"/>
        <w:textAlignment w:val="baseline"/>
        <w:rPr>
          <w:rFonts w:ascii="Arial" w:eastAsia="Times New Roman" w:hAnsi="Arial" w:cs="Arial"/>
          <w:color w:val="273239"/>
          <w:spacing w:val="2"/>
          <w:lang w:bidi="ta-IN"/>
        </w:rPr>
      </w:pPr>
    </w:p>
    <w:p w:rsidR="00473555" w:rsidRPr="00473555" w:rsidRDefault="00473555" w:rsidP="00473555">
      <w:pPr>
        <w:shd w:val="clear" w:color="auto" w:fill="FFFFFF"/>
        <w:spacing w:after="127" w:line="240" w:lineRule="auto"/>
        <w:textAlignment w:val="baseline"/>
        <w:rPr>
          <w:rFonts w:ascii="Arial" w:eastAsia="Times New Roman" w:hAnsi="Arial" w:cs="Arial"/>
          <w:color w:val="273239"/>
          <w:spacing w:val="2"/>
          <w:lang w:bidi="ta-IN"/>
        </w:rPr>
      </w:pPr>
      <w:r w:rsidRPr="00473555">
        <w:rPr>
          <w:rFonts w:ascii="Arial" w:eastAsia="Times New Roman" w:hAnsi="Arial" w:cs="Arial"/>
          <w:color w:val="273239"/>
          <w:spacing w:val="2"/>
          <w:lang w:bidi="ta-IN"/>
        </w:rPr>
        <w:t>The following example demonstrates the use of do…while loop in C programming language.</w:t>
      </w:r>
    </w:p>
    <w:tbl>
      <w:tblPr>
        <w:tblW w:w="7671" w:type="dxa"/>
        <w:tblCellMar>
          <w:left w:w="0" w:type="dxa"/>
          <w:right w:w="0" w:type="dxa"/>
        </w:tblCellMar>
        <w:tblLook w:val="04A0"/>
      </w:tblPr>
      <w:tblGrid>
        <w:gridCol w:w="7671"/>
      </w:tblGrid>
      <w:tr w:rsidR="00473555" w:rsidRPr="00473555" w:rsidTr="00473555">
        <w:tc>
          <w:tcPr>
            <w:tcW w:w="7671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78" w:type="dxa"/>
              <w:left w:w="127" w:type="dxa"/>
              <w:bottom w:w="178" w:type="dxa"/>
              <w:right w:w="127" w:type="dxa"/>
            </w:tcMar>
            <w:vAlign w:val="center"/>
            <w:hideMark/>
          </w:tcPr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// C Program to demonstrate the use of do...while loop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#include &lt;</w:t>
            </w:r>
            <w:proofErr w:type="spellStart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stdio.h</w:t>
            </w:r>
            <w:proofErr w:type="spellEnd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&gt;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> 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proofErr w:type="spellStart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int</w:t>
            </w:r>
            <w:proofErr w:type="spellEnd"/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 xml:space="preserve"> </w:t>
            </w: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main()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{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> 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    // loop variable declaration and initialization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    </w:t>
            </w:r>
            <w:proofErr w:type="spellStart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int</w:t>
            </w:r>
            <w:proofErr w:type="spellEnd"/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 xml:space="preserve"> </w:t>
            </w:r>
            <w:proofErr w:type="spellStart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i</w:t>
            </w:r>
            <w:proofErr w:type="spellEnd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 xml:space="preserve"> = 0;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    // do while loop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lastRenderedPageBreak/>
              <w:t>    do</w:t>
            </w:r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 xml:space="preserve"> </w:t>
            </w: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{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        </w:t>
            </w:r>
            <w:proofErr w:type="spellStart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printf</w:t>
            </w:r>
            <w:proofErr w:type="spellEnd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("Geeks\n");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        </w:t>
            </w:r>
            <w:proofErr w:type="spellStart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i</w:t>
            </w:r>
            <w:proofErr w:type="spellEnd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++;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    } while</w:t>
            </w:r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 xml:space="preserve"> </w:t>
            </w: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(</w:t>
            </w:r>
            <w:proofErr w:type="spellStart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i</w:t>
            </w:r>
            <w:proofErr w:type="spellEnd"/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 xml:space="preserve"> &lt; 3);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> 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    return</w:t>
            </w:r>
            <w:r w:rsidRPr="00473555"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  <w:t xml:space="preserve"> </w:t>
            </w: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0;</w:t>
            </w:r>
          </w:p>
          <w:p w:rsidR="00473555" w:rsidRPr="00473555" w:rsidRDefault="00473555" w:rsidP="00473555">
            <w:pPr>
              <w:spacing w:before="319" w:after="319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ta-IN"/>
              </w:rPr>
            </w:pPr>
            <w:r w:rsidRPr="00473555">
              <w:rPr>
                <w:rFonts w:ascii="Courier New" w:eastAsia="Times New Roman" w:hAnsi="Courier New" w:cs="Courier New"/>
                <w:sz w:val="20"/>
                <w:lang w:bidi="ta-IN"/>
              </w:rPr>
              <w:t>}</w:t>
            </w:r>
          </w:p>
        </w:tc>
      </w:tr>
    </w:tbl>
    <w:p w:rsidR="00473555" w:rsidRPr="00473555" w:rsidRDefault="00473555" w:rsidP="00473555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onsolas" w:hAnsi="Consolas" w:cs="Consolas"/>
          <w:b w:val="0"/>
          <w:bCs w:val="0"/>
          <w:color w:val="273239"/>
          <w:spacing w:val="2"/>
          <w:sz w:val="24"/>
          <w:szCs w:val="24"/>
        </w:rPr>
      </w:pPr>
      <w:r>
        <w:rPr>
          <w:rFonts w:ascii="Consolas" w:hAnsi="Consolas" w:cs="Consolas"/>
          <w:color w:val="273239"/>
          <w:spacing w:val="2"/>
          <w:sz w:val="24"/>
          <w:szCs w:val="24"/>
        </w:rPr>
        <w:lastRenderedPageBreak/>
        <w:t xml:space="preserve"> </w:t>
      </w:r>
    </w:p>
    <w:sectPr w:rsidR="00473555" w:rsidRPr="00473555" w:rsidSect="00E9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FD7"/>
    <w:multiLevelType w:val="multilevel"/>
    <w:tmpl w:val="D10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A68ED"/>
    <w:multiLevelType w:val="multilevel"/>
    <w:tmpl w:val="4E9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73555"/>
    <w:rsid w:val="00473555"/>
    <w:rsid w:val="00E9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7"/>
  </w:style>
  <w:style w:type="paragraph" w:styleId="Heading2">
    <w:name w:val="heading 2"/>
    <w:basedOn w:val="Normal"/>
    <w:link w:val="Heading2Char"/>
    <w:uiPriority w:val="9"/>
    <w:qFormat/>
    <w:rsid w:val="00473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3555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paragraph" w:styleId="NormalWeb">
    <w:name w:val="Normal (Web)"/>
    <w:basedOn w:val="Normal"/>
    <w:uiPriority w:val="99"/>
    <w:semiHidden/>
    <w:unhideWhenUsed/>
    <w:rsid w:val="0047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Strong">
    <w:name w:val="Strong"/>
    <w:basedOn w:val="DefaultParagraphFont"/>
    <w:uiPriority w:val="22"/>
    <w:qFormat/>
    <w:rsid w:val="0047355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3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3555"/>
    <w:rPr>
      <w:rFonts w:ascii="Courier New" w:eastAsia="Times New Roman" w:hAnsi="Courier New" w:cs="Courier New"/>
      <w:sz w:val="20"/>
      <w:szCs w:val="20"/>
      <w:lang w:bidi="ta-IN"/>
    </w:rPr>
  </w:style>
  <w:style w:type="character" w:styleId="HTMLCode">
    <w:name w:val="HTML Code"/>
    <w:basedOn w:val="DefaultParagraphFont"/>
    <w:uiPriority w:val="99"/>
    <w:semiHidden/>
    <w:unhideWhenUsed/>
    <w:rsid w:val="0047355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3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47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1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6241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1094474197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1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8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735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3" w:color="DDDDDD"/>
                    <w:bottom w:val="single" w:sz="4" w:space="0" w:color="DDDDDD"/>
                    <w:right w:val="single" w:sz="4" w:space="3" w:color="DDDDDD"/>
                  </w:divBdr>
                  <w:divsChild>
                    <w:div w:id="1842619432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2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4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1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0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0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0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Manimekalai</dc:creator>
  <cp:lastModifiedBy>Manimekalai</cp:lastModifiedBy>
  <cp:revision>1</cp:revision>
  <dcterms:created xsi:type="dcterms:W3CDTF">2023-09-21T08:39:00Z</dcterms:created>
  <dcterms:modified xsi:type="dcterms:W3CDTF">2023-09-21T08:47:00Z</dcterms:modified>
</cp:coreProperties>
</file>